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B50E8" w14:textId="77777777" w:rsidR="00E50A43" w:rsidRPr="000C2639" w:rsidRDefault="00E50A43" w:rsidP="00E50A43">
      <w:pPr>
        <w:rPr>
          <w:sz w:val="22"/>
          <w:szCs w:val="22"/>
        </w:rPr>
      </w:pPr>
    </w:p>
    <w:p w14:paraId="5FFD158A" w14:textId="77777777" w:rsidR="00E50A43" w:rsidRPr="000C2639" w:rsidRDefault="00E50A43" w:rsidP="00E50A43">
      <w:pPr>
        <w:rPr>
          <w:sz w:val="22"/>
          <w:szCs w:val="22"/>
        </w:rPr>
      </w:pPr>
    </w:p>
    <w:p w14:paraId="55C27A89" w14:textId="77777777" w:rsidR="00E50A43" w:rsidRPr="000C2639" w:rsidRDefault="00E50A43" w:rsidP="00E50A43">
      <w:pPr>
        <w:rPr>
          <w:sz w:val="22"/>
          <w:szCs w:val="22"/>
        </w:rPr>
      </w:pPr>
    </w:p>
    <w:p w14:paraId="3E91A063" w14:textId="04ED4A7C" w:rsidR="00D726B6" w:rsidRPr="00B23348" w:rsidRDefault="0045374D" w:rsidP="009642B6">
      <w:pPr>
        <w:rPr>
          <w:rFonts w:cstheme="minorHAnsi"/>
          <w:sz w:val="22"/>
          <w:szCs w:val="22"/>
        </w:rPr>
      </w:pPr>
      <w:r>
        <w:rPr>
          <w:sz w:val="22"/>
          <w:szCs w:val="22"/>
        </w:rPr>
        <w:t>16</w:t>
      </w:r>
      <w:r w:rsidR="00A72963" w:rsidRPr="00814541">
        <w:rPr>
          <w:sz w:val="22"/>
          <w:szCs w:val="22"/>
        </w:rPr>
        <w:t xml:space="preserve"> </w:t>
      </w:r>
      <w:proofErr w:type="spellStart"/>
      <w:r w:rsidR="00A72963" w:rsidRPr="00814541">
        <w:rPr>
          <w:sz w:val="22"/>
          <w:szCs w:val="22"/>
        </w:rPr>
        <w:t>April</w:t>
      </w:r>
      <w:proofErr w:type="spellEnd"/>
      <w:r w:rsidR="00D726B6" w:rsidRPr="00814541">
        <w:rPr>
          <w:sz w:val="22"/>
          <w:szCs w:val="22"/>
        </w:rPr>
        <w:t xml:space="preserve"> 2024</w:t>
      </w:r>
      <w:r w:rsidR="00D726B6" w:rsidRPr="000C2639">
        <w:rPr>
          <w:sz w:val="22"/>
          <w:szCs w:val="22"/>
        </w:rPr>
        <w:tab/>
      </w:r>
      <w:r w:rsidR="00D726B6" w:rsidRPr="000C2639">
        <w:rPr>
          <w:sz w:val="22"/>
          <w:szCs w:val="22"/>
        </w:rPr>
        <w:tab/>
      </w:r>
      <w:r w:rsidR="00D726B6" w:rsidRPr="000C2639">
        <w:rPr>
          <w:sz w:val="22"/>
          <w:szCs w:val="22"/>
        </w:rPr>
        <w:tab/>
      </w:r>
      <w:r w:rsidR="00A72963">
        <w:rPr>
          <w:sz w:val="22"/>
          <w:szCs w:val="22"/>
        </w:rPr>
        <w:tab/>
      </w:r>
      <w:r w:rsidR="00D726B6" w:rsidRPr="000C2639">
        <w:rPr>
          <w:sz w:val="22"/>
          <w:szCs w:val="22"/>
        </w:rPr>
        <w:tab/>
      </w:r>
      <w:r w:rsidR="00D726B6" w:rsidRPr="000C2639">
        <w:rPr>
          <w:sz w:val="22"/>
          <w:szCs w:val="22"/>
        </w:rPr>
        <w:tab/>
      </w:r>
      <w:r w:rsidR="00D726B6" w:rsidRPr="000C2639">
        <w:rPr>
          <w:sz w:val="22"/>
          <w:szCs w:val="22"/>
        </w:rPr>
        <w:tab/>
      </w:r>
      <w:r w:rsidR="00D726B6" w:rsidRPr="000C2639">
        <w:rPr>
          <w:sz w:val="22"/>
          <w:szCs w:val="22"/>
        </w:rPr>
        <w:tab/>
      </w:r>
      <w:r w:rsidR="00295DC7" w:rsidRPr="00295DC7">
        <w:rPr>
          <w:rStyle w:val="expand19-200"/>
          <w:sz w:val="22"/>
          <w:szCs w:val="22"/>
        </w:rPr>
        <w:t>11.1-13/24/1012-1</w:t>
      </w:r>
    </w:p>
    <w:p w14:paraId="7628EFDA" w14:textId="77777777" w:rsidR="00D726B6" w:rsidRPr="000C2639" w:rsidRDefault="00D726B6" w:rsidP="009642B6">
      <w:pPr>
        <w:rPr>
          <w:sz w:val="22"/>
          <w:szCs w:val="22"/>
        </w:rPr>
      </w:pPr>
    </w:p>
    <w:p w14:paraId="77851E58" w14:textId="77777777" w:rsidR="0045374D" w:rsidRPr="0045374D" w:rsidRDefault="0045374D" w:rsidP="00D726B6">
      <w:pPr>
        <w:rPr>
          <w:sz w:val="22"/>
          <w:szCs w:val="22"/>
          <w:lang w:val="en-GB"/>
        </w:rPr>
      </w:pPr>
      <w:r w:rsidRPr="0045374D">
        <w:rPr>
          <w:sz w:val="22"/>
          <w:szCs w:val="22"/>
          <w:lang w:val="en-GB"/>
        </w:rPr>
        <w:t>Rene Tõnnisson</w:t>
      </w:r>
    </w:p>
    <w:p w14:paraId="6A2D5D15" w14:textId="54815905" w:rsidR="0045374D" w:rsidRPr="0045374D" w:rsidRDefault="0045374D" w:rsidP="00D726B6">
      <w:pPr>
        <w:rPr>
          <w:sz w:val="22"/>
          <w:szCs w:val="22"/>
          <w:lang w:val="en-GB"/>
        </w:rPr>
      </w:pPr>
      <w:r w:rsidRPr="0045374D">
        <w:rPr>
          <w:sz w:val="22"/>
          <w:szCs w:val="22"/>
          <w:lang w:val="en-GB"/>
        </w:rPr>
        <w:t>Baltic Innovation Agency</w:t>
      </w:r>
      <w:r w:rsidRPr="0045374D">
        <w:rPr>
          <w:sz w:val="22"/>
          <w:szCs w:val="22"/>
          <w:lang w:val="en-GB"/>
        </w:rPr>
        <w:t xml:space="preserve"> OÜ</w:t>
      </w:r>
    </w:p>
    <w:p w14:paraId="12C02599" w14:textId="30D7E4D7" w:rsidR="00D726B6" w:rsidRPr="0045374D" w:rsidRDefault="0045374D" w:rsidP="00D726B6">
      <w:pPr>
        <w:rPr>
          <w:sz w:val="22"/>
          <w:szCs w:val="22"/>
        </w:rPr>
      </w:pPr>
      <w:r w:rsidRPr="0045374D">
        <w:rPr>
          <w:sz w:val="22"/>
          <w:szCs w:val="22"/>
        </w:rPr>
        <w:t>Lai 30</w:t>
      </w:r>
    </w:p>
    <w:p w14:paraId="3491E34B" w14:textId="4A8C6B07" w:rsidR="009642B6" w:rsidRPr="000C2639" w:rsidRDefault="0045374D" w:rsidP="00D726B6">
      <w:pPr>
        <w:rPr>
          <w:sz w:val="22"/>
          <w:szCs w:val="22"/>
        </w:rPr>
      </w:pPr>
      <w:r w:rsidRPr="0045374D">
        <w:rPr>
          <w:sz w:val="22"/>
          <w:szCs w:val="22"/>
        </w:rPr>
        <w:t>51005 Tartu</w:t>
      </w:r>
      <w:r w:rsidR="009642B6" w:rsidRPr="0045374D">
        <w:rPr>
          <w:sz w:val="22"/>
          <w:szCs w:val="22"/>
        </w:rPr>
        <w:tab/>
      </w:r>
      <w:r w:rsidR="009642B6" w:rsidRPr="000C2639">
        <w:rPr>
          <w:sz w:val="22"/>
          <w:szCs w:val="22"/>
        </w:rPr>
        <w:tab/>
      </w:r>
      <w:r w:rsidR="009642B6" w:rsidRPr="000C2639">
        <w:rPr>
          <w:sz w:val="22"/>
          <w:szCs w:val="22"/>
        </w:rPr>
        <w:tab/>
      </w:r>
      <w:r w:rsidR="009642B6" w:rsidRPr="000C2639">
        <w:rPr>
          <w:sz w:val="22"/>
          <w:szCs w:val="22"/>
        </w:rPr>
        <w:tab/>
      </w:r>
      <w:r w:rsidR="009642B6" w:rsidRPr="000C2639">
        <w:rPr>
          <w:sz w:val="22"/>
          <w:szCs w:val="22"/>
        </w:rPr>
        <w:tab/>
        <w:t xml:space="preserve">   </w:t>
      </w:r>
      <w:r w:rsidR="00D726B6" w:rsidRPr="000C2639">
        <w:rPr>
          <w:sz w:val="22"/>
          <w:szCs w:val="22"/>
        </w:rPr>
        <w:tab/>
      </w:r>
      <w:r w:rsidR="00D726B6" w:rsidRPr="000C2639">
        <w:rPr>
          <w:sz w:val="22"/>
          <w:szCs w:val="22"/>
        </w:rPr>
        <w:tab/>
      </w:r>
      <w:r w:rsidR="00D726B6" w:rsidRPr="000C2639">
        <w:rPr>
          <w:sz w:val="22"/>
          <w:szCs w:val="22"/>
        </w:rPr>
        <w:tab/>
      </w:r>
    </w:p>
    <w:p w14:paraId="5C6B6A09" w14:textId="003D8DB1" w:rsidR="009642B6" w:rsidRPr="000C2639" w:rsidRDefault="009642B6" w:rsidP="009642B6">
      <w:pPr>
        <w:rPr>
          <w:sz w:val="22"/>
          <w:szCs w:val="22"/>
        </w:rPr>
      </w:pPr>
      <w:r w:rsidRPr="000C2639">
        <w:rPr>
          <w:sz w:val="22"/>
          <w:szCs w:val="22"/>
        </w:rPr>
        <w:tab/>
      </w:r>
      <w:r w:rsidRPr="000C2639">
        <w:rPr>
          <w:sz w:val="22"/>
          <w:szCs w:val="22"/>
        </w:rPr>
        <w:tab/>
      </w:r>
      <w:r w:rsidRPr="000C2639">
        <w:rPr>
          <w:sz w:val="22"/>
          <w:szCs w:val="22"/>
        </w:rPr>
        <w:tab/>
      </w:r>
      <w:r w:rsidRPr="000C2639">
        <w:rPr>
          <w:sz w:val="22"/>
          <w:szCs w:val="22"/>
        </w:rPr>
        <w:tab/>
      </w:r>
      <w:r w:rsidRPr="000C2639">
        <w:rPr>
          <w:sz w:val="22"/>
          <w:szCs w:val="22"/>
        </w:rPr>
        <w:tab/>
      </w:r>
      <w:r w:rsidRPr="000C2639">
        <w:rPr>
          <w:sz w:val="22"/>
          <w:szCs w:val="22"/>
        </w:rPr>
        <w:tab/>
      </w:r>
      <w:r w:rsidRPr="000C2639">
        <w:rPr>
          <w:sz w:val="22"/>
          <w:szCs w:val="22"/>
        </w:rPr>
        <w:tab/>
      </w:r>
      <w:r w:rsidRPr="000C2639">
        <w:rPr>
          <w:sz w:val="22"/>
          <w:szCs w:val="22"/>
        </w:rPr>
        <w:tab/>
        <w:t xml:space="preserve"> </w:t>
      </w:r>
      <w:r w:rsidRPr="000C2639">
        <w:rPr>
          <w:sz w:val="22"/>
          <w:szCs w:val="22"/>
        </w:rPr>
        <w:tab/>
      </w:r>
      <w:r w:rsidRPr="000C2639">
        <w:rPr>
          <w:sz w:val="22"/>
          <w:szCs w:val="22"/>
        </w:rPr>
        <w:tab/>
      </w:r>
    </w:p>
    <w:p w14:paraId="1FCFCB11" w14:textId="523A74C7" w:rsidR="009642B6" w:rsidRDefault="009642B6" w:rsidP="009642B6">
      <w:pPr>
        <w:rPr>
          <w:sz w:val="22"/>
          <w:szCs w:val="22"/>
        </w:rPr>
      </w:pPr>
    </w:p>
    <w:p w14:paraId="279EE7A9" w14:textId="77777777" w:rsidR="00930ACB" w:rsidRPr="000C2639" w:rsidRDefault="00930ACB" w:rsidP="009642B6">
      <w:pPr>
        <w:rPr>
          <w:sz w:val="22"/>
          <w:szCs w:val="22"/>
        </w:rPr>
      </w:pPr>
    </w:p>
    <w:p w14:paraId="777ACB85" w14:textId="2C6D1E45" w:rsidR="00D726B6" w:rsidRPr="000C2639" w:rsidRDefault="00D726B6" w:rsidP="00D726B6">
      <w:pPr>
        <w:jc w:val="both"/>
        <w:rPr>
          <w:b/>
          <w:sz w:val="22"/>
          <w:szCs w:val="22"/>
          <w:lang w:val="en-GB"/>
        </w:rPr>
      </w:pPr>
      <w:r w:rsidRPr="0045374D">
        <w:rPr>
          <w:b/>
          <w:sz w:val="22"/>
          <w:szCs w:val="22"/>
          <w:lang w:val="en-GB"/>
        </w:rPr>
        <w:t>Ref.:  Project application “</w:t>
      </w:r>
      <w:proofErr w:type="spellStart"/>
      <w:r w:rsidR="0045374D" w:rsidRPr="0045374D">
        <w:rPr>
          <w:rStyle w:val="p-1"/>
          <w:b/>
          <w:sz w:val="22"/>
          <w:szCs w:val="22"/>
        </w:rPr>
        <w:t>Twin</w:t>
      </w:r>
      <w:proofErr w:type="spellEnd"/>
      <w:r w:rsidR="0045374D" w:rsidRPr="0045374D">
        <w:rPr>
          <w:rStyle w:val="p-1"/>
          <w:b/>
          <w:sz w:val="22"/>
          <w:szCs w:val="22"/>
        </w:rPr>
        <w:t xml:space="preserve"> </w:t>
      </w:r>
      <w:proofErr w:type="spellStart"/>
      <w:r w:rsidR="0045374D" w:rsidRPr="0045374D">
        <w:rPr>
          <w:rStyle w:val="p-1"/>
          <w:b/>
          <w:sz w:val="22"/>
          <w:szCs w:val="22"/>
        </w:rPr>
        <w:t>Transition</w:t>
      </w:r>
      <w:proofErr w:type="spellEnd"/>
      <w:r w:rsidR="0045374D" w:rsidRPr="0045374D">
        <w:rPr>
          <w:rStyle w:val="p-1"/>
          <w:b/>
          <w:sz w:val="22"/>
          <w:szCs w:val="22"/>
        </w:rPr>
        <w:t xml:space="preserve"> as a </w:t>
      </w:r>
      <w:proofErr w:type="spellStart"/>
      <w:r w:rsidR="0045374D" w:rsidRPr="0045374D">
        <w:rPr>
          <w:rStyle w:val="p-1"/>
          <w:b/>
          <w:sz w:val="22"/>
          <w:szCs w:val="22"/>
        </w:rPr>
        <w:t>Source</w:t>
      </w:r>
      <w:proofErr w:type="spellEnd"/>
      <w:r w:rsidR="0045374D" w:rsidRPr="0045374D">
        <w:rPr>
          <w:rStyle w:val="p-1"/>
          <w:b/>
          <w:sz w:val="22"/>
          <w:szCs w:val="22"/>
        </w:rPr>
        <w:t xml:space="preserve"> of </w:t>
      </w:r>
      <w:proofErr w:type="spellStart"/>
      <w:r w:rsidR="0045374D" w:rsidRPr="0045374D">
        <w:rPr>
          <w:rStyle w:val="p-1"/>
          <w:b/>
          <w:sz w:val="22"/>
          <w:szCs w:val="22"/>
        </w:rPr>
        <w:t>Innovation</w:t>
      </w:r>
      <w:proofErr w:type="spellEnd"/>
      <w:r w:rsidR="0045374D" w:rsidRPr="0045374D">
        <w:rPr>
          <w:rStyle w:val="p-1"/>
          <w:b/>
          <w:sz w:val="22"/>
          <w:szCs w:val="22"/>
        </w:rPr>
        <w:t xml:space="preserve"> </w:t>
      </w:r>
      <w:proofErr w:type="spellStart"/>
      <w:r w:rsidR="0045374D" w:rsidRPr="0045374D">
        <w:rPr>
          <w:rStyle w:val="p-1"/>
          <w:b/>
          <w:sz w:val="22"/>
          <w:szCs w:val="22"/>
        </w:rPr>
        <w:t>for</w:t>
      </w:r>
      <w:proofErr w:type="spellEnd"/>
      <w:r w:rsidR="0045374D" w:rsidRPr="0045374D">
        <w:rPr>
          <w:rStyle w:val="p-1"/>
          <w:b/>
          <w:sz w:val="22"/>
          <w:szCs w:val="22"/>
        </w:rPr>
        <w:t xml:space="preserve"> Estonian and </w:t>
      </w:r>
      <w:proofErr w:type="spellStart"/>
      <w:r w:rsidR="0045374D" w:rsidRPr="0045374D">
        <w:rPr>
          <w:rStyle w:val="p-1"/>
          <w:b/>
          <w:sz w:val="22"/>
          <w:szCs w:val="22"/>
        </w:rPr>
        <w:t>Latvian</w:t>
      </w:r>
      <w:proofErr w:type="spellEnd"/>
      <w:r w:rsidR="0045374D" w:rsidRPr="0045374D">
        <w:rPr>
          <w:rStyle w:val="p-1"/>
          <w:b/>
          <w:sz w:val="22"/>
          <w:szCs w:val="22"/>
        </w:rPr>
        <w:t xml:space="preserve"> </w:t>
      </w:r>
      <w:proofErr w:type="spellStart"/>
      <w:r w:rsidR="0045374D" w:rsidRPr="0045374D">
        <w:rPr>
          <w:rStyle w:val="p-1"/>
          <w:b/>
          <w:sz w:val="22"/>
          <w:szCs w:val="22"/>
        </w:rPr>
        <w:t>SMEs</w:t>
      </w:r>
      <w:proofErr w:type="spellEnd"/>
      <w:r w:rsidRPr="000C2639">
        <w:rPr>
          <w:b/>
          <w:sz w:val="22"/>
          <w:szCs w:val="22"/>
          <w:lang w:val="en-GB"/>
        </w:rPr>
        <w:t>” (“</w:t>
      </w:r>
      <w:proofErr w:type="spellStart"/>
      <w:r w:rsidR="0045374D">
        <w:rPr>
          <w:b/>
          <w:sz w:val="22"/>
          <w:szCs w:val="22"/>
          <w:lang w:val="en-GB"/>
        </w:rPr>
        <w:t>Twinnovation</w:t>
      </w:r>
      <w:proofErr w:type="spellEnd"/>
      <w:r w:rsidRPr="000C2639">
        <w:rPr>
          <w:b/>
          <w:sz w:val="22"/>
          <w:szCs w:val="22"/>
          <w:lang w:val="en-GB"/>
        </w:rPr>
        <w:t>”)</w:t>
      </w:r>
    </w:p>
    <w:p w14:paraId="3CDE922C" w14:textId="77777777" w:rsidR="00D726B6" w:rsidRPr="000C2639" w:rsidRDefault="00D726B6" w:rsidP="00D726B6">
      <w:pPr>
        <w:contextualSpacing/>
        <w:rPr>
          <w:rFonts w:eastAsia="Times New Roman"/>
          <w:noProof/>
          <w:sz w:val="22"/>
          <w:szCs w:val="22"/>
          <w:lang w:val="en-GB" w:eastAsia="et-EE"/>
        </w:rPr>
      </w:pPr>
    </w:p>
    <w:p w14:paraId="419A6858" w14:textId="77777777" w:rsidR="00D726B6" w:rsidRPr="000C2639" w:rsidRDefault="00D726B6" w:rsidP="00D726B6">
      <w:pPr>
        <w:contextualSpacing/>
        <w:rPr>
          <w:rFonts w:eastAsia="Times New Roman"/>
          <w:noProof/>
          <w:sz w:val="22"/>
          <w:szCs w:val="22"/>
          <w:lang w:val="en-GB" w:eastAsia="et-EE"/>
        </w:rPr>
      </w:pPr>
    </w:p>
    <w:p w14:paraId="6B661F5E" w14:textId="755FB15A" w:rsidR="00D726B6" w:rsidRPr="0045374D" w:rsidRDefault="00D726B6" w:rsidP="00D726B6">
      <w:pPr>
        <w:rPr>
          <w:sz w:val="22"/>
          <w:szCs w:val="22"/>
          <w:lang w:val="en-GB"/>
        </w:rPr>
      </w:pPr>
      <w:r w:rsidRPr="000C2639">
        <w:rPr>
          <w:rFonts w:eastAsia="Times New Roman"/>
          <w:noProof/>
          <w:sz w:val="22"/>
          <w:szCs w:val="22"/>
          <w:lang w:val="en-GB" w:eastAsia="et-EE"/>
        </w:rPr>
        <w:t xml:space="preserve">Dear </w:t>
      </w:r>
      <w:proofErr w:type="gramStart"/>
      <w:r w:rsidR="0045374D" w:rsidRPr="0045374D">
        <w:rPr>
          <w:sz w:val="22"/>
          <w:szCs w:val="22"/>
          <w:lang w:val="en-GB"/>
        </w:rPr>
        <w:t>Rene</w:t>
      </w:r>
      <w:proofErr w:type="gramEnd"/>
      <w:r w:rsidR="0045374D" w:rsidRPr="0045374D">
        <w:rPr>
          <w:sz w:val="22"/>
          <w:szCs w:val="22"/>
          <w:lang w:val="en-GB"/>
        </w:rPr>
        <w:t xml:space="preserve"> Tõnnisson</w:t>
      </w:r>
      <w:r w:rsidR="00E642C9">
        <w:rPr>
          <w:sz w:val="22"/>
          <w:szCs w:val="22"/>
        </w:rPr>
        <w:t>,</w:t>
      </w:r>
    </w:p>
    <w:p w14:paraId="5BA1C0F3" w14:textId="47CE4964" w:rsidR="00D726B6" w:rsidRPr="000C2639" w:rsidRDefault="00D726B6" w:rsidP="00D726B6">
      <w:pPr>
        <w:contextualSpacing/>
        <w:rPr>
          <w:sz w:val="22"/>
          <w:szCs w:val="22"/>
          <w:lang w:val="en-US"/>
        </w:rPr>
      </w:pPr>
    </w:p>
    <w:p w14:paraId="6ED50B3F" w14:textId="064749E4" w:rsidR="007E757C" w:rsidRPr="000E1173" w:rsidRDefault="00D726B6" w:rsidP="00D726B6">
      <w:pPr>
        <w:jc w:val="both"/>
        <w:rPr>
          <w:rFonts w:cstheme="minorHAnsi"/>
          <w:sz w:val="22"/>
          <w:szCs w:val="22"/>
          <w:lang w:val="en-GB"/>
        </w:rPr>
      </w:pPr>
      <w:r w:rsidRPr="000E1173">
        <w:rPr>
          <w:rFonts w:cstheme="minorHAnsi"/>
          <w:sz w:val="22"/>
          <w:szCs w:val="22"/>
          <w:lang w:val="en-GB"/>
        </w:rPr>
        <w:t>The Joint Secretariat received the Request for Changes No 1 to project “</w:t>
      </w:r>
      <w:proofErr w:type="spellStart"/>
      <w:proofErr w:type="gramStart"/>
      <w:r w:rsidR="0045374D" w:rsidRPr="000E1173">
        <w:rPr>
          <w:rFonts w:cstheme="minorHAnsi"/>
          <w:sz w:val="22"/>
          <w:szCs w:val="22"/>
          <w:lang w:val="en-GB"/>
        </w:rPr>
        <w:t>Twinnovation</w:t>
      </w:r>
      <w:proofErr w:type="spellEnd"/>
      <w:r w:rsidRPr="000E1173">
        <w:rPr>
          <w:rFonts w:cstheme="minorHAnsi"/>
          <w:sz w:val="22"/>
          <w:szCs w:val="22"/>
          <w:lang w:val="en-GB"/>
        </w:rPr>
        <w:t>“</w:t>
      </w:r>
      <w:proofErr w:type="gramEnd"/>
      <w:r w:rsidRPr="000E1173">
        <w:rPr>
          <w:rFonts w:cstheme="minorHAnsi"/>
          <w:sz w:val="22"/>
          <w:szCs w:val="22"/>
          <w:lang w:val="en-GB"/>
        </w:rPr>
        <w:t xml:space="preserve">, submitted by the lead partner on </w:t>
      </w:r>
      <w:r w:rsidR="0045374D" w:rsidRPr="000E1173">
        <w:rPr>
          <w:rFonts w:cstheme="minorHAnsi"/>
          <w:sz w:val="22"/>
          <w:szCs w:val="22"/>
          <w:lang w:val="en-GB"/>
        </w:rPr>
        <w:t>15</w:t>
      </w:r>
      <w:r w:rsidR="00E642C9" w:rsidRPr="000E1173">
        <w:rPr>
          <w:rFonts w:cstheme="minorHAnsi"/>
          <w:sz w:val="22"/>
          <w:szCs w:val="22"/>
          <w:lang w:val="en-GB"/>
        </w:rPr>
        <w:t xml:space="preserve"> April</w:t>
      </w:r>
      <w:r w:rsidRPr="000E1173">
        <w:rPr>
          <w:rFonts w:cstheme="minorHAnsi"/>
          <w:sz w:val="22"/>
          <w:szCs w:val="22"/>
          <w:lang w:val="en-GB"/>
        </w:rPr>
        <w:t xml:space="preserve"> 2024. The request relates to the following changes: </w:t>
      </w:r>
    </w:p>
    <w:p w14:paraId="448E86DE" w14:textId="77777777" w:rsidR="000C2639" w:rsidRPr="000E1173" w:rsidRDefault="000C2639" w:rsidP="00E642C9">
      <w:pPr>
        <w:spacing w:line="283" w:lineRule="auto"/>
        <w:rPr>
          <w:rFonts w:cstheme="minorHAnsi"/>
          <w:sz w:val="22"/>
          <w:szCs w:val="22"/>
          <w:lang w:val="en-GB"/>
        </w:rPr>
      </w:pPr>
    </w:p>
    <w:p w14:paraId="1C5FFB67" w14:textId="77777777" w:rsidR="000E1173" w:rsidRPr="000E1173" w:rsidRDefault="000E1173" w:rsidP="000E1173">
      <w:pPr>
        <w:jc w:val="both"/>
        <w:rPr>
          <w:rFonts w:eastAsiaTheme="minorHAnsi" w:cstheme="minorHAnsi"/>
          <w:sz w:val="22"/>
          <w:szCs w:val="22"/>
          <w:lang w:val="en-GB"/>
        </w:rPr>
      </w:pPr>
      <w:proofErr w:type="spellStart"/>
      <w:r w:rsidRPr="000E1173">
        <w:rPr>
          <w:rStyle w:val="cf01"/>
          <w:rFonts w:asciiTheme="minorHAnsi" w:hAnsiTheme="minorHAnsi" w:cstheme="minorHAnsi"/>
          <w:sz w:val="22"/>
          <w:szCs w:val="22"/>
          <w:lang w:val="en-GB"/>
        </w:rPr>
        <w:t>Mällona</w:t>
      </w:r>
      <w:proofErr w:type="spellEnd"/>
      <w:r w:rsidRPr="000E1173">
        <w:rPr>
          <w:rStyle w:val="cf01"/>
          <w:rFonts w:asciiTheme="minorHAnsi" w:hAnsiTheme="minorHAnsi" w:cstheme="minorHAnsi"/>
          <w:sz w:val="22"/>
          <w:szCs w:val="22"/>
          <w:lang w:val="en-GB"/>
        </w:rPr>
        <w:t xml:space="preserve"> </w:t>
      </w:r>
      <w:proofErr w:type="spellStart"/>
      <w:r w:rsidRPr="000E1173">
        <w:rPr>
          <w:rStyle w:val="cf01"/>
          <w:rFonts w:asciiTheme="minorHAnsi" w:hAnsiTheme="minorHAnsi" w:cstheme="minorHAnsi"/>
          <w:sz w:val="22"/>
          <w:szCs w:val="22"/>
          <w:lang w:val="en-GB"/>
        </w:rPr>
        <w:t>Mõis</w:t>
      </w:r>
      <w:proofErr w:type="spellEnd"/>
      <w:r w:rsidRPr="000E1173">
        <w:rPr>
          <w:rStyle w:val="cf01"/>
          <w:rFonts w:asciiTheme="minorHAnsi" w:hAnsiTheme="minorHAnsi" w:cstheme="minorHAnsi"/>
          <w:sz w:val="22"/>
          <w:szCs w:val="22"/>
          <w:lang w:val="en-GB"/>
        </w:rPr>
        <w:t xml:space="preserve"> requests to add additional equipment costs for implementing the planned pilot action and developing the solution.</w:t>
      </w:r>
      <w:r w:rsidRPr="000E1173">
        <w:rPr>
          <w:rFonts w:cstheme="minorHAnsi"/>
          <w:sz w:val="22"/>
          <w:szCs w:val="22"/>
          <w:lang w:val="en-GB"/>
        </w:rPr>
        <w:t xml:space="preserve"> The request is to re-allocate 10 802,5 EUR of the budget from personnel costs, office and administration costs and travel costs to the Equipment cost-category. To have a higher quality pilot project and for the developed solution to be more durable in the long run, more expensive and varied equipment than initially expected is necessary. The change is needed for higher quality results of the pilot. </w:t>
      </w:r>
    </w:p>
    <w:p w14:paraId="293C6168" w14:textId="77777777" w:rsidR="000E1173" w:rsidRPr="000E1173" w:rsidRDefault="000E1173" w:rsidP="000E1173">
      <w:pPr>
        <w:jc w:val="both"/>
        <w:rPr>
          <w:rFonts w:cstheme="minorHAnsi"/>
          <w:sz w:val="22"/>
          <w:szCs w:val="22"/>
          <w:lang w:val="en-GB"/>
        </w:rPr>
      </w:pPr>
      <w:r w:rsidRPr="000E1173">
        <w:rPr>
          <w:rFonts w:cstheme="minorHAnsi"/>
          <w:sz w:val="22"/>
          <w:szCs w:val="22"/>
          <w:lang w:val="en-GB"/>
        </w:rPr>
        <w:br/>
      </w:r>
      <w:proofErr w:type="spellStart"/>
      <w:r w:rsidRPr="000E1173">
        <w:rPr>
          <w:rFonts w:cstheme="minorHAnsi"/>
          <w:sz w:val="22"/>
          <w:szCs w:val="22"/>
          <w:lang w:val="en-GB"/>
        </w:rPr>
        <w:t>Mällona</w:t>
      </w:r>
      <w:proofErr w:type="spellEnd"/>
      <w:r w:rsidRPr="000E1173">
        <w:rPr>
          <w:rFonts w:cstheme="minorHAnsi"/>
          <w:sz w:val="22"/>
          <w:szCs w:val="22"/>
          <w:lang w:val="en-GB"/>
        </w:rPr>
        <w:t xml:space="preserve"> </w:t>
      </w:r>
      <w:proofErr w:type="spellStart"/>
      <w:r w:rsidRPr="000E1173">
        <w:rPr>
          <w:rFonts w:cstheme="minorHAnsi"/>
          <w:sz w:val="22"/>
          <w:szCs w:val="22"/>
          <w:lang w:val="en-GB"/>
        </w:rPr>
        <w:t>Mõis</w:t>
      </w:r>
      <w:proofErr w:type="spellEnd"/>
      <w:r w:rsidRPr="000E1173">
        <w:rPr>
          <w:rFonts w:cstheme="minorHAnsi"/>
          <w:sz w:val="22"/>
          <w:szCs w:val="22"/>
          <w:lang w:val="en-GB"/>
        </w:rPr>
        <w:t xml:space="preserve"> would like to re-allocate their project budget as follows:</w:t>
      </w:r>
    </w:p>
    <w:p w14:paraId="0C719519" w14:textId="77777777" w:rsidR="000E1173" w:rsidRPr="000E1173" w:rsidRDefault="000E1173" w:rsidP="000E1173">
      <w:pPr>
        <w:pStyle w:val="ListParagraph"/>
        <w:numPr>
          <w:ilvl w:val="0"/>
          <w:numId w:val="4"/>
        </w:numPr>
        <w:spacing w:line="254" w:lineRule="auto"/>
        <w:jc w:val="both"/>
        <w:rPr>
          <w:rFonts w:cstheme="minorHAnsi"/>
          <w:lang w:val="en-GB"/>
        </w:rPr>
      </w:pPr>
      <w:r w:rsidRPr="000E1173">
        <w:rPr>
          <w:rFonts w:cstheme="minorHAnsi"/>
          <w:lang w:val="en-GB"/>
        </w:rPr>
        <w:t>Personnel - 7598 (262 hours times 29)</w:t>
      </w:r>
    </w:p>
    <w:p w14:paraId="7C718A0A" w14:textId="77777777" w:rsidR="000E1173" w:rsidRPr="000E1173" w:rsidRDefault="000E1173" w:rsidP="000E1173">
      <w:pPr>
        <w:pStyle w:val="ListParagraph"/>
        <w:numPr>
          <w:ilvl w:val="0"/>
          <w:numId w:val="4"/>
        </w:numPr>
        <w:spacing w:line="254" w:lineRule="auto"/>
        <w:jc w:val="both"/>
        <w:rPr>
          <w:rFonts w:cstheme="minorHAnsi"/>
          <w:lang w:val="en-GB"/>
        </w:rPr>
      </w:pPr>
      <w:r w:rsidRPr="000E1173">
        <w:rPr>
          <w:rFonts w:cstheme="minorHAnsi"/>
          <w:lang w:val="en-GB"/>
        </w:rPr>
        <w:t>Office and administration – 1139,7</w:t>
      </w:r>
    </w:p>
    <w:p w14:paraId="2AC9970C" w14:textId="77777777" w:rsidR="000E1173" w:rsidRPr="000E1173" w:rsidRDefault="000E1173" w:rsidP="000E1173">
      <w:pPr>
        <w:pStyle w:val="ListParagraph"/>
        <w:numPr>
          <w:ilvl w:val="0"/>
          <w:numId w:val="4"/>
        </w:numPr>
        <w:spacing w:line="254" w:lineRule="auto"/>
        <w:jc w:val="both"/>
        <w:rPr>
          <w:rFonts w:cstheme="minorHAnsi"/>
          <w:lang w:val="en-GB"/>
        </w:rPr>
      </w:pPr>
      <w:r w:rsidRPr="000E1173">
        <w:rPr>
          <w:rFonts w:cstheme="minorHAnsi"/>
          <w:lang w:val="en-GB"/>
        </w:rPr>
        <w:t>Travel – 759,8</w:t>
      </w:r>
    </w:p>
    <w:p w14:paraId="12B4731D" w14:textId="77777777" w:rsidR="000E1173" w:rsidRPr="000E1173" w:rsidRDefault="000E1173" w:rsidP="000E1173">
      <w:pPr>
        <w:pStyle w:val="ListParagraph"/>
        <w:numPr>
          <w:ilvl w:val="0"/>
          <w:numId w:val="4"/>
        </w:numPr>
        <w:spacing w:line="254" w:lineRule="auto"/>
        <w:jc w:val="both"/>
        <w:rPr>
          <w:rFonts w:cstheme="minorHAnsi"/>
          <w:lang w:val="en-GB"/>
        </w:rPr>
      </w:pPr>
      <w:r w:rsidRPr="000E1173">
        <w:rPr>
          <w:rFonts w:cstheme="minorHAnsi"/>
          <w:lang w:val="en-GB"/>
        </w:rPr>
        <w:t xml:space="preserve">Equipment - Digitalisation and automation of dryer – </w:t>
      </w:r>
      <w:bookmarkStart w:id="0" w:name="_Hlk161658580"/>
      <w:r w:rsidRPr="000E1173">
        <w:rPr>
          <w:rFonts w:cstheme="minorHAnsi"/>
          <w:lang w:val="en-GB"/>
        </w:rPr>
        <w:t>20502,5</w:t>
      </w:r>
      <w:bookmarkEnd w:id="0"/>
    </w:p>
    <w:p w14:paraId="101067B2" w14:textId="20B00942" w:rsidR="00D726B6" w:rsidRPr="000E1173" w:rsidRDefault="00D726B6" w:rsidP="00E642C9">
      <w:pPr>
        <w:pStyle w:val="Default"/>
        <w:rPr>
          <w:rFonts w:asciiTheme="minorHAnsi" w:hAnsiTheme="minorHAnsi" w:cstheme="minorHAnsi"/>
          <w:color w:val="000000" w:themeColor="text1"/>
          <w:sz w:val="22"/>
          <w:szCs w:val="22"/>
          <w:lang w:val="en-GB"/>
        </w:rPr>
      </w:pPr>
    </w:p>
    <w:p w14:paraId="72AAF7C8" w14:textId="77777777" w:rsidR="00D726B6" w:rsidRPr="000C2639" w:rsidRDefault="00D726B6" w:rsidP="00D726B6">
      <w:pPr>
        <w:pStyle w:val="Default"/>
        <w:ind w:left="567"/>
        <w:rPr>
          <w:sz w:val="22"/>
          <w:szCs w:val="22"/>
          <w:lang w:val="en-US"/>
        </w:rPr>
      </w:pPr>
    </w:p>
    <w:p w14:paraId="3B13E630" w14:textId="77777777" w:rsidR="00E642C9" w:rsidRDefault="00E642C9" w:rsidP="00D726B6">
      <w:pPr>
        <w:rPr>
          <w:b/>
          <w:sz w:val="22"/>
          <w:szCs w:val="22"/>
          <w:lang w:val="en-GB"/>
        </w:rPr>
      </w:pPr>
    </w:p>
    <w:p w14:paraId="23F09B5C" w14:textId="7602A331" w:rsidR="00D726B6" w:rsidRDefault="00D726B6" w:rsidP="00D726B6">
      <w:pPr>
        <w:rPr>
          <w:b/>
          <w:sz w:val="22"/>
          <w:szCs w:val="22"/>
          <w:lang w:val="en-GB"/>
        </w:rPr>
      </w:pPr>
      <w:r w:rsidRPr="000C2639">
        <w:rPr>
          <w:b/>
          <w:sz w:val="22"/>
          <w:szCs w:val="22"/>
          <w:lang w:val="en-GB"/>
        </w:rPr>
        <w:t>The Joint Secretariat has reviewed the request and approves the abovementioned changes.</w:t>
      </w:r>
      <w:r w:rsidR="000C2639">
        <w:rPr>
          <w:b/>
          <w:sz w:val="22"/>
          <w:szCs w:val="22"/>
          <w:lang w:val="en-GB"/>
        </w:rPr>
        <w:t xml:space="preserve"> </w:t>
      </w:r>
    </w:p>
    <w:p w14:paraId="5E3B7E84" w14:textId="5E0EBF58" w:rsidR="00E642C9" w:rsidRPr="000C2639" w:rsidRDefault="00E642C9" w:rsidP="00D726B6">
      <w:pPr>
        <w:rPr>
          <w:b/>
          <w:sz w:val="22"/>
          <w:szCs w:val="22"/>
          <w:lang w:val="en-GB"/>
        </w:rPr>
      </w:pPr>
      <w:r>
        <w:rPr>
          <w:b/>
          <w:sz w:val="22"/>
          <w:szCs w:val="22"/>
          <w:lang w:val="en-GB"/>
        </w:rPr>
        <w:t>Please make sure that respective changes are inserted in the project application form in the JEMS.</w:t>
      </w:r>
    </w:p>
    <w:p w14:paraId="6084DAE2" w14:textId="473E05F0" w:rsidR="00D726B6" w:rsidRDefault="00D726B6" w:rsidP="00D726B6">
      <w:pPr>
        <w:ind w:left="708"/>
        <w:rPr>
          <w:b/>
          <w:sz w:val="22"/>
          <w:szCs w:val="22"/>
          <w:lang w:val="en-GB"/>
        </w:rPr>
      </w:pPr>
    </w:p>
    <w:p w14:paraId="6E3E2C97" w14:textId="77777777" w:rsidR="00D726B6" w:rsidRPr="000C2639" w:rsidRDefault="00D726B6" w:rsidP="00D726B6">
      <w:pPr>
        <w:rPr>
          <w:sz w:val="22"/>
          <w:szCs w:val="22"/>
          <w:lang w:val="en-GB"/>
        </w:rPr>
      </w:pPr>
    </w:p>
    <w:p w14:paraId="62418FA5" w14:textId="77777777" w:rsidR="00D726B6" w:rsidRPr="000C2639" w:rsidRDefault="00D726B6" w:rsidP="00D726B6">
      <w:pPr>
        <w:rPr>
          <w:sz w:val="22"/>
          <w:szCs w:val="22"/>
          <w:lang w:val="en-GB"/>
        </w:rPr>
      </w:pPr>
    </w:p>
    <w:p w14:paraId="08309146" w14:textId="77777777" w:rsidR="00D726B6" w:rsidRPr="000C2639" w:rsidRDefault="00D726B6" w:rsidP="00D726B6">
      <w:pPr>
        <w:rPr>
          <w:sz w:val="22"/>
          <w:szCs w:val="22"/>
          <w:lang w:val="en-GB"/>
        </w:rPr>
      </w:pPr>
      <w:r w:rsidRPr="000C2639">
        <w:rPr>
          <w:sz w:val="22"/>
          <w:szCs w:val="22"/>
          <w:lang w:val="en-GB"/>
        </w:rPr>
        <w:t xml:space="preserve">Sincerely, </w:t>
      </w:r>
    </w:p>
    <w:p w14:paraId="4A41E639" w14:textId="77777777" w:rsidR="00D726B6" w:rsidRPr="000C2639" w:rsidRDefault="00D726B6" w:rsidP="00D726B6">
      <w:pPr>
        <w:pStyle w:val="PlainText"/>
        <w:spacing w:line="300" w:lineRule="auto"/>
        <w:rPr>
          <w:rFonts w:ascii="Calibri" w:hAnsi="Calibri"/>
          <w:bCs/>
          <w:color w:val="555555"/>
          <w:sz w:val="22"/>
          <w:szCs w:val="22"/>
          <w:lang w:val="en-GB"/>
        </w:rPr>
      </w:pPr>
    </w:p>
    <w:p w14:paraId="5D29F099" w14:textId="77777777" w:rsidR="00D726B6" w:rsidRPr="000C2639" w:rsidRDefault="00D726B6" w:rsidP="00D726B6">
      <w:pPr>
        <w:pStyle w:val="PlainText"/>
        <w:spacing w:line="300" w:lineRule="auto"/>
        <w:rPr>
          <w:rFonts w:ascii="Calibri" w:hAnsi="Calibri"/>
          <w:bCs/>
          <w:color w:val="555555"/>
          <w:sz w:val="22"/>
          <w:szCs w:val="22"/>
          <w:lang w:val="en-GB"/>
        </w:rPr>
      </w:pPr>
      <w:r w:rsidRPr="000C2639">
        <w:rPr>
          <w:rFonts w:ascii="Calibri" w:hAnsi="Calibri"/>
          <w:bCs/>
          <w:color w:val="555555"/>
          <w:sz w:val="22"/>
          <w:szCs w:val="22"/>
          <w:lang w:val="en-GB"/>
        </w:rPr>
        <w:t>/</w:t>
      </w:r>
      <w:proofErr w:type="gramStart"/>
      <w:r w:rsidRPr="000C2639">
        <w:rPr>
          <w:rFonts w:ascii="Calibri" w:hAnsi="Calibri"/>
          <w:bCs/>
          <w:color w:val="555555"/>
          <w:sz w:val="22"/>
          <w:szCs w:val="22"/>
          <w:lang w:val="en-GB"/>
        </w:rPr>
        <w:t>signed</w:t>
      </w:r>
      <w:proofErr w:type="gramEnd"/>
      <w:r w:rsidRPr="000C2639">
        <w:rPr>
          <w:rFonts w:ascii="Calibri" w:hAnsi="Calibri"/>
          <w:bCs/>
          <w:color w:val="555555"/>
          <w:sz w:val="22"/>
          <w:szCs w:val="22"/>
          <w:lang w:val="en-GB"/>
        </w:rPr>
        <w:t xml:space="preserve"> digitally/</w:t>
      </w:r>
    </w:p>
    <w:p w14:paraId="2CFFF9E5" w14:textId="77777777" w:rsidR="00D726B6" w:rsidRPr="000C2639" w:rsidRDefault="00D726B6" w:rsidP="00D726B6">
      <w:pPr>
        <w:pStyle w:val="PlainText"/>
        <w:spacing w:line="300" w:lineRule="auto"/>
        <w:rPr>
          <w:rFonts w:ascii="Calibri" w:hAnsi="Calibri"/>
          <w:bCs/>
          <w:color w:val="555555"/>
          <w:sz w:val="22"/>
          <w:szCs w:val="22"/>
          <w:lang w:val="en-GB"/>
        </w:rPr>
      </w:pPr>
      <w:r w:rsidRPr="000C2639">
        <w:rPr>
          <w:rFonts w:ascii="Calibri" w:hAnsi="Calibri"/>
          <w:sz w:val="22"/>
          <w:szCs w:val="22"/>
          <w:lang w:val="en-GB"/>
        </w:rPr>
        <w:t>Helena Järviste</w:t>
      </w:r>
    </w:p>
    <w:p w14:paraId="732297A3" w14:textId="77777777" w:rsidR="00D726B6" w:rsidRPr="000C2639" w:rsidRDefault="00D726B6" w:rsidP="00D726B6">
      <w:pPr>
        <w:jc w:val="both"/>
        <w:rPr>
          <w:sz w:val="22"/>
          <w:szCs w:val="22"/>
          <w:lang w:val="en-GB"/>
        </w:rPr>
      </w:pPr>
      <w:r w:rsidRPr="000C2639">
        <w:rPr>
          <w:sz w:val="22"/>
          <w:szCs w:val="22"/>
          <w:lang w:val="en-GB"/>
        </w:rPr>
        <w:t>Head of the Joint Secretariat</w:t>
      </w:r>
    </w:p>
    <w:p w14:paraId="11203311" w14:textId="77777777" w:rsidR="00D726B6" w:rsidRPr="000C2639" w:rsidRDefault="00D726B6" w:rsidP="00D726B6">
      <w:pPr>
        <w:pStyle w:val="PlainText"/>
        <w:spacing w:line="300" w:lineRule="auto"/>
        <w:rPr>
          <w:rFonts w:ascii="Calibri" w:hAnsi="Calibri"/>
          <w:bCs/>
          <w:color w:val="555555"/>
          <w:sz w:val="22"/>
          <w:szCs w:val="22"/>
          <w:lang w:val="en-GB"/>
        </w:rPr>
      </w:pPr>
    </w:p>
    <w:p w14:paraId="1B53C78E" w14:textId="76CF847B" w:rsidR="00D726B6" w:rsidRDefault="00D726B6" w:rsidP="00D726B6">
      <w:pPr>
        <w:pStyle w:val="PlainText"/>
        <w:spacing w:line="300" w:lineRule="auto"/>
        <w:rPr>
          <w:rFonts w:ascii="Calibri" w:hAnsi="Calibri"/>
          <w:bCs/>
          <w:color w:val="555555"/>
          <w:sz w:val="22"/>
          <w:szCs w:val="22"/>
          <w:lang w:val="en-GB"/>
        </w:rPr>
      </w:pPr>
    </w:p>
    <w:p w14:paraId="121A6A02" w14:textId="1A618401" w:rsidR="00E642C9" w:rsidRDefault="00E642C9" w:rsidP="00D726B6">
      <w:pPr>
        <w:pStyle w:val="PlainText"/>
        <w:spacing w:line="300" w:lineRule="auto"/>
        <w:rPr>
          <w:rFonts w:ascii="Calibri" w:hAnsi="Calibri"/>
          <w:bCs/>
          <w:color w:val="555555"/>
          <w:sz w:val="22"/>
          <w:szCs w:val="22"/>
          <w:lang w:val="en-GB"/>
        </w:rPr>
      </w:pPr>
    </w:p>
    <w:p w14:paraId="2A11D376" w14:textId="77777777" w:rsidR="00E642C9" w:rsidRPr="000C2639" w:rsidRDefault="00E642C9" w:rsidP="00D726B6">
      <w:pPr>
        <w:pStyle w:val="PlainText"/>
        <w:spacing w:line="300" w:lineRule="auto"/>
        <w:rPr>
          <w:rFonts w:ascii="Calibri" w:hAnsi="Calibri"/>
          <w:bCs/>
          <w:color w:val="555555"/>
          <w:sz w:val="22"/>
          <w:szCs w:val="22"/>
          <w:lang w:val="en-GB"/>
        </w:rPr>
      </w:pPr>
    </w:p>
    <w:p w14:paraId="492AC7AF" w14:textId="01F2B027" w:rsidR="00D726B6" w:rsidRPr="000C2639" w:rsidRDefault="00E642C9" w:rsidP="00D726B6">
      <w:pPr>
        <w:jc w:val="both"/>
        <w:rPr>
          <w:sz w:val="22"/>
          <w:szCs w:val="22"/>
          <w:lang w:val="en-GB"/>
        </w:rPr>
      </w:pPr>
      <w:r>
        <w:rPr>
          <w:sz w:val="22"/>
          <w:szCs w:val="22"/>
          <w:lang w:val="en-GB"/>
        </w:rPr>
        <w:t>Laura Jessop</w:t>
      </w:r>
    </w:p>
    <w:p w14:paraId="093B5760" w14:textId="54FE53A1" w:rsidR="00D726B6" w:rsidRPr="000C2639" w:rsidRDefault="00295DC7" w:rsidP="00D726B6">
      <w:pPr>
        <w:jc w:val="both"/>
        <w:rPr>
          <w:sz w:val="22"/>
          <w:szCs w:val="22"/>
          <w:lang w:val="en-GB"/>
        </w:rPr>
      </w:pPr>
      <w:hyperlink r:id="rId7" w:history="1">
        <w:r w:rsidR="00E642C9">
          <w:rPr>
            <w:rStyle w:val="Hyperlink"/>
            <w:sz w:val="22"/>
            <w:szCs w:val="22"/>
            <w:lang w:val="en-GB"/>
          </w:rPr>
          <w:t>laura.jessop@estlat.eu</w:t>
        </w:r>
      </w:hyperlink>
    </w:p>
    <w:p w14:paraId="4493A656" w14:textId="7C17A881" w:rsidR="00D726B6" w:rsidRPr="000C2639" w:rsidRDefault="00D726B6" w:rsidP="00D726B6">
      <w:pPr>
        <w:jc w:val="both"/>
        <w:rPr>
          <w:sz w:val="22"/>
          <w:szCs w:val="22"/>
          <w:lang w:val="en-GB"/>
        </w:rPr>
      </w:pPr>
      <w:r w:rsidRPr="000C2639">
        <w:rPr>
          <w:sz w:val="22"/>
          <w:szCs w:val="22"/>
          <w:lang w:val="en-GB"/>
        </w:rPr>
        <w:t>+ 372 5</w:t>
      </w:r>
      <w:r w:rsidR="00E642C9">
        <w:rPr>
          <w:sz w:val="22"/>
          <w:szCs w:val="22"/>
          <w:lang w:val="en-GB"/>
        </w:rPr>
        <w:t>569 1070</w:t>
      </w:r>
    </w:p>
    <w:p w14:paraId="4C0C2628" w14:textId="77777777" w:rsidR="003B7A27" w:rsidRPr="000C2639" w:rsidRDefault="003B7A27" w:rsidP="00D726B6">
      <w:pPr>
        <w:rPr>
          <w:sz w:val="22"/>
          <w:szCs w:val="22"/>
        </w:rPr>
      </w:pPr>
    </w:p>
    <w:sectPr w:rsidR="003B7A27" w:rsidRPr="000C2639" w:rsidSect="003B7A27">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42A26" w14:textId="77777777" w:rsidR="000C0D2B" w:rsidRDefault="000C0D2B" w:rsidP="003B7A27">
      <w:r>
        <w:separator/>
      </w:r>
    </w:p>
  </w:endnote>
  <w:endnote w:type="continuationSeparator" w:id="0">
    <w:p w14:paraId="7EC496E7" w14:textId="77777777" w:rsidR="000C0D2B" w:rsidRDefault="000C0D2B" w:rsidP="003B7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33FDB" w14:textId="77777777" w:rsidR="003B7A27" w:rsidRDefault="003B7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D3563" w14:textId="77777777" w:rsidR="003B7A27" w:rsidRDefault="003B7A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648CE" w14:textId="77777777" w:rsidR="003B7A27" w:rsidRDefault="003B7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BEC3F" w14:textId="77777777" w:rsidR="000C0D2B" w:rsidRDefault="000C0D2B" w:rsidP="003B7A27">
      <w:r>
        <w:separator/>
      </w:r>
    </w:p>
  </w:footnote>
  <w:footnote w:type="continuationSeparator" w:id="0">
    <w:p w14:paraId="038A222D" w14:textId="77777777" w:rsidR="000C0D2B" w:rsidRDefault="000C0D2B" w:rsidP="003B7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2F05F" w14:textId="1831A04F" w:rsidR="003B7A27" w:rsidRDefault="00295DC7">
    <w:pPr>
      <w:pStyle w:val="Header"/>
    </w:pPr>
    <w:r>
      <w:rPr>
        <w:noProof/>
      </w:rPr>
      <w:pict w14:anchorId="42DFB6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601" o:spid="_x0000_s2051" type="#_x0000_t75" alt="" style="position:absolute;margin-left:0;margin-top:0;width:602.35pt;height:850.65pt;z-index:-25165312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DDB3C" w14:textId="1E578E26" w:rsidR="003B7A27" w:rsidRDefault="00295DC7">
    <w:pPr>
      <w:pStyle w:val="Header"/>
    </w:pPr>
    <w:r>
      <w:rPr>
        <w:noProof/>
      </w:rPr>
      <w:pict w14:anchorId="1FF504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602" o:spid="_x0000_s2050" type="#_x0000_t75" alt="" style="position:absolute;margin-left:0;margin-top:0;width:602.35pt;height:850.65pt;z-index:-25165004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F6C4B" w14:textId="57E622A9" w:rsidR="003B7A27" w:rsidRDefault="00295DC7">
    <w:pPr>
      <w:pStyle w:val="Header"/>
    </w:pPr>
    <w:r>
      <w:rPr>
        <w:noProof/>
      </w:rPr>
      <w:pict w14:anchorId="32CCA0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600" o:spid="_x0000_s2049" type="#_x0000_t75" alt="" style="position:absolute;margin-left:0;margin-top:0;width:602.35pt;height:850.65pt;z-index:-2516561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A13FA"/>
    <w:multiLevelType w:val="hybridMultilevel"/>
    <w:tmpl w:val="45C0250C"/>
    <w:lvl w:ilvl="0" w:tplc="61FED078">
      <w:start w:val="1"/>
      <w:numFmt w:val="decimal"/>
      <w:lvlText w:val="%1-"/>
      <w:lvlJc w:val="left"/>
      <w:pPr>
        <w:ind w:left="1080" w:hanging="360"/>
      </w:pPr>
      <w:rPr>
        <w:rFonts w:hint="default"/>
        <w:color w:val="auto"/>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24D543DC"/>
    <w:multiLevelType w:val="hybridMultilevel"/>
    <w:tmpl w:val="0394BEC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 w15:restartNumberingAfterBreak="0">
    <w:nsid w:val="34277B9C"/>
    <w:multiLevelType w:val="hybridMultilevel"/>
    <w:tmpl w:val="E6CCD21E"/>
    <w:lvl w:ilvl="0" w:tplc="D0865C56">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 w15:restartNumberingAfterBreak="0">
    <w:nsid w:val="64F6797A"/>
    <w:multiLevelType w:val="hybridMultilevel"/>
    <w:tmpl w:val="079C6C0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868593520">
    <w:abstractNumId w:val="2"/>
  </w:num>
  <w:num w:numId="2" w16cid:durableId="849679110">
    <w:abstractNumId w:val="3"/>
  </w:num>
  <w:num w:numId="3" w16cid:durableId="235405482">
    <w:abstractNumId w:val="0"/>
  </w:num>
  <w:num w:numId="4" w16cid:durableId="68802209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A27"/>
    <w:rsid w:val="0000733D"/>
    <w:rsid w:val="000C0D2B"/>
    <w:rsid w:val="000C2639"/>
    <w:rsid w:val="000E1173"/>
    <w:rsid w:val="001278BB"/>
    <w:rsid w:val="00295DC7"/>
    <w:rsid w:val="002A2C9B"/>
    <w:rsid w:val="002F33C8"/>
    <w:rsid w:val="003B7A27"/>
    <w:rsid w:val="0045374D"/>
    <w:rsid w:val="00501C8F"/>
    <w:rsid w:val="005713C1"/>
    <w:rsid w:val="005E5467"/>
    <w:rsid w:val="00765571"/>
    <w:rsid w:val="007E757C"/>
    <w:rsid w:val="00814541"/>
    <w:rsid w:val="00820D3B"/>
    <w:rsid w:val="00823D2E"/>
    <w:rsid w:val="008E3DF2"/>
    <w:rsid w:val="00930ACB"/>
    <w:rsid w:val="009642B6"/>
    <w:rsid w:val="00A72963"/>
    <w:rsid w:val="00B02801"/>
    <w:rsid w:val="00B23348"/>
    <w:rsid w:val="00D21C5C"/>
    <w:rsid w:val="00D726B6"/>
    <w:rsid w:val="00E50A43"/>
    <w:rsid w:val="00E642C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E6FF4E"/>
  <w15:chartTrackingRefBased/>
  <w15:docId w15:val="{A58B85A9-747D-9643-896F-7351A349F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A27"/>
    <w:pPr>
      <w:tabs>
        <w:tab w:val="center" w:pos="4680"/>
        <w:tab w:val="right" w:pos="9360"/>
      </w:tabs>
    </w:pPr>
  </w:style>
  <w:style w:type="character" w:customStyle="1" w:styleId="HeaderChar">
    <w:name w:val="Header Char"/>
    <w:basedOn w:val="DefaultParagraphFont"/>
    <w:link w:val="Header"/>
    <w:uiPriority w:val="99"/>
    <w:rsid w:val="003B7A27"/>
  </w:style>
  <w:style w:type="paragraph" w:styleId="Footer">
    <w:name w:val="footer"/>
    <w:basedOn w:val="Normal"/>
    <w:link w:val="FooterChar"/>
    <w:uiPriority w:val="99"/>
    <w:unhideWhenUsed/>
    <w:rsid w:val="003B7A27"/>
    <w:pPr>
      <w:tabs>
        <w:tab w:val="center" w:pos="4680"/>
        <w:tab w:val="right" w:pos="9360"/>
      </w:tabs>
    </w:pPr>
  </w:style>
  <w:style w:type="character" w:customStyle="1" w:styleId="FooterChar">
    <w:name w:val="Footer Char"/>
    <w:basedOn w:val="DefaultParagraphFont"/>
    <w:link w:val="Footer"/>
    <w:uiPriority w:val="99"/>
    <w:rsid w:val="003B7A27"/>
  </w:style>
  <w:style w:type="character" w:styleId="Hyperlink">
    <w:name w:val="Hyperlink"/>
    <w:uiPriority w:val="99"/>
    <w:unhideWhenUsed/>
    <w:rsid w:val="00D726B6"/>
    <w:rPr>
      <w:color w:val="0563C1"/>
      <w:u w:val="single"/>
    </w:rPr>
  </w:style>
  <w:style w:type="paragraph" w:styleId="PlainText">
    <w:name w:val="Plain Text"/>
    <w:basedOn w:val="Normal"/>
    <w:link w:val="PlainTextChar"/>
    <w:uiPriority w:val="99"/>
    <w:unhideWhenUsed/>
    <w:rsid w:val="00D726B6"/>
    <w:rPr>
      <w:rFonts w:ascii="Consolas" w:eastAsia="Times New Roman" w:hAnsi="Consolas" w:cs="Times New Roman"/>
      <w:sz w:val="21"/>
      <w:szCs w:val="21"/>
      <w:lang w:eastAsia="et-EE"/>
    </w:rPr>
  </w:style>
  <w:style w:type="character" w:customStyle="1" w:styleId="PlainTextChar">
    <w:name w:val="Plain Text Char"/>
    <w:basedOn w:val="DefaultParagraphFont"/>
    <w:link w:val="PlainText"/>
    <w:uiPriority w:val="99"/>
    <w:rsid w:val="00D726B6"/>
    <w:rPr>
      <w:rFonts w:ascii="Consolas" w:eastAsia="Times New Roman" w:hAnsi="Consolas" w:cs="Times New Roman"/>
      <w:sz w:val="21"/>
      <w:szCs w:val="21"/>
      <w:lang w:eastAsia="et-EE"/>
    </w:rPr>
  </w:style>
  <w:style w:type="paragraph" w:customStyle="1" w:styleId="Default">
    <w:name w:val="Default"/>
    <w:rsid w:val="00D726B6"/>
    <w:pPr>
      <w:autoSpaceDE w:val="0"/>
      <w:autoSpaceDN w:val="0"/>
      <w:adjustRightInd w:val="0"/>
    </w:pPr>
    <w:rPr>
      <w:rFonts w:ascii="Calibri" w:eastAsia="Times New Roman" w:hAnsi="Calibri" w:cs="Calibri"/>
      <w:color w:val="000000"/>
      <w:lang w:eastAsia="et-EE"/>
    </w:rPr>
  </w:style>
  <w:style w:type="paragraph" w:styleId="ListParagraph">
    <w:name w:val="List Paragraph"/>
    <w:basedOn w:val="Normal"/>
    <w:uiPriority w:val="34"/>
    <w:qFormat/>
    <w:rsid w:val="000C2639"/>
    <w:pPr>
      <w:spacing w:after="160" w:line="259" w:lineRule="auto"/>
      <w:ind w:left="720"/>
      <w:contextualSpacing/>
    </w:pPr>
    <w:rPr>
      <w:rFonts w:eastAsiaTheme="minorHAnsi"/>
      <w:sz w:val="22"/>
      <w:szCs w:val="22"/>
    </w:rPr>
  </w:style>
  <w:style w:type="character" w:customStyle="1" w:styleId="expand19-200">
    <w:name w:val="expand19-200"/>
    <w:basedOn w:val="DefaultParagraphFont"/>
    <w:rsid w:val="00814541"/>
  </w:style>
  <w:style w:type="character" w:customStyle="1" w:styleId="p-1">
    <w:name w:val="p-1"/>
    <w:basedOn w:val="DefaultParagraphFont"/>
    <w:rsid w:val="0045374D"/>
  </w:style>
  <w:style w:type="character" w:customStyle="1" w:styleId="cf01">
    <w:name w:val="cf01"/>
    <w:basedOn w:val="DefaultParagraphFont"/>
    <w:rsid w:val="000E117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91271">
      <w:bodyDiv w:val="1"/>
      <w:marLeft w:val="0"/>
      <w:marRight w:val="0"/>
      <w:marTop w:val="0"/>
      <w:marBottom w:val="0"/>
      <w:divBdr>
        <w:top w:val="none" w:sz="0" w:space="0" w:color="auto"/>
        <w:left w:val="none" w:sz="0" w:space="0" w:color="auto"/>
        <w:bottom w:val="none" w:sz="0" w:space="0" w:color="auto"/>
        <w:right w:val="none" w:sz="0" w:space="0" w:color="auto"/>
      </w:divBdr>
    </w:div>
    <w:div w:id="337271114">
      <w:bodyDiv w:val="1"/>
      <w:marLeft w:val="0"/>
      <w:marRight w:val="0"/>
      <w:marTop w:val="0"/>
      <w:marBottom w:val="0"/>
      <w:divBdr>
        <w:top w:val="none" w:sz="0" w:space="0" w:color="auto"/>
        <w:left w:val="none" w:sz="0" w:space="0" w:color="auto"/>
        <w:bottom w:val="none" w:sz="0" w:space="0" w:color="auto"/>
        <w:right w:val="none" w:sz="0" w:space="0" w:color="auto"/>
      </w:divBdr>
    </w:div>
    <w:div w:id="70205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anika.friedenthal@estlat.e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233</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Maria.</dc:creator>
  <cp:keywords/>
  <dc:description/>
  <cp:lastModifiedBy>Laura Jessop</cp:lastModifiedBy>
  <cp:revision>24</cp:revision>
  <cp:lastPrinted>2023-04-09T13:11:00Z</cp:lastPrinted>
  <dcterms:created xsi:type="dcterms:W3CDTF">2024-02-23T12:28:00Z</dcterms:created>
  <dcterms:modified xsi:type="dcterms:W3CDTF">2024-04-16T07:00:00Z</dcterms:modified>
</cp:coreProperties>
</file>